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华文中宋"/>
          <w:b/>
          <w:sz w:val="36"/>
          <w:szCs w:val="36"/>
        </w:rPr>
      </w:pPr>
      <w:bookmarkStart w:id="0" w:name="_GoBack"/>
      <w:bookmarkEnd w:id="0"/>
      <w:r>
        <w:rPr>
          <w:rFonts w:hint="eastAsia" w:eastAsia="华文中宋"/>
          <w:b/>
          <w:sz w:val="36"/>
          <w:szCs w:val="36"/>
          <w:lang w:val="en-US" w:eastAsia="zh-CN"/>
        </w:rPr>
        <w:t>二</w:t>
      </w:r>
      <w:r>
        <w:rPr>
          <w:rFonts w:eastAsia="华文中宋"/>
          <w:b/>
          <w:sz w:val="36"/>
          <w:szCs w:val="36"/>
        </w:rPr>
        <w:t>、优秀专业学位硕士学位论文专家评审表</w:t>
      </w:r>
    </w:p>
    <w:p>
      <w:pPr>
        <w:spacing w:line="360" w:lineRule="exact"/>
        <w:jc w:val="center"/>
        <w:rPr>
          <w:b/>
          <w:sz w:val="28"/>
          <w:szCs w:val="28"/>
        </w:rPr>
      </w:pPr>
    </w:p>
    <w:tbl>
      <w:tblPr>
        <w:tblStyle w:val="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954"/>
        <w:gridCol w:w="1175"/>
        <w:gridCol w:w="1600"/>
        <w:gridCol w:w="567"/>
        <w:gridCol w:w="567"/>
        <w:gridCol w:w="850"/>
        <w:gridCol w:w="1103"/>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24" w:type="dxa"/>
            <w:tcBorders>
              <w:bottom w:val="single" w:color="auto" w:sz="4" w:space="0"/>
            </w:tcBorders>
            <w:vAlign w:val="center"/>
          </w:tcPr>
          <w:p>
            <w:pPr>
              <w:jc w:val="center"/>
              <w:rPr>
                <w:b/>
                <w:kern w:val="0"/>
                <w:szCs w:val="21"/>
              </w:rPr>
            </w:pPr>
            <w:r>
              <w:rPr>
                <w:b/>
                <w:kern w:val="0"/>
                <w:szCs w:val="21"/>
              </w:rPr>
              <w:t>编</w:t>
            </w:r>
          </w:p>
          <w:p>
            <w:pPr>
              <w:jc w:val="center"/>
              <w:rPr>
                <w:b/>
                <w:kern w:val="0"/>
                <w:szCs w:val="21"/>
              </w:rPr>
            </w:pPr>
            <w:r>
              <w:rPr>
                <w:b/>
                <w:kern w:val="0"/>
                <w:szCs w:val="21"/>
              </w:rPr>
              <w:t>号</w:t>
            </w:r>
          </w:p>
        </w:tc>
        <w:tc>
          <w:tcPr>
            <w:tcW w:w="954" w:type="dxa"/>
            <w:tcBorders>
              <w:bottom w:val="single" w:color="auto" w:sz="4" w:space="0"/>
            </w:tcBorders>
            <w:vAlign w:val="center"/>
          </w:tcPr>
          <w:p>
            <w:pPr>
              <w:jc w:val="center"/>
              <w:rPr>
                <w:b/>
                <w:kern w:val="0"/>
                <w:szCs w:val="21"/>
              </w:rPr>
            </w:pPr>
          </w:p>
        </w:tc>
        <w:tc>
          <w:tcPr>
            <w:tcW w:w="1175" w:type="dxa"/>
            <w:tcBorders>
              <w:bottom w:val="single" w:color="auto" w:sz="4" w:space="0"/>
            </w:tcBorders>
            <w:vAlign w:val="center"/>
          </w:tcPr>
          <w:p>
            <w:pPr>
              <w:jc w:val="center"/>
              <w:rPr>
                <w:b/>
                <w:kern w:val="0"/>
                <w:szCs w:val="21"/>
              </w:rPr>
            </w:pPr>
            <w:r>
              <w:rPr>
                <w:b/>
                <w:kern w:val="0"/>
                <w:szCs w:val="21"/>
              </w:rPr>
              <w:t>论文题目</w:t>
            </w:r>
          </w:p>
        </w:tc>
        <w:tc>
          <w:tcPr>
            <w:tcW w:w="3584" w:type="dxa"/>
            <w:gridSpan w:val="4"/>
            <w:tcBorders>
              <w:bottom w:val="single" w:color="auto" w:sz="4" w:space="0"/>
            </w:tcBorders>
            <w:vAlign w:val="center"/>
          </w:tcPr>
          <w:p>
            <w:pPr>
              <w:jc w:val="center"/>
              <w:rPr>
                <w:b/>
                <w:kern w:val="0"/>
                <w:szCs w:val="21"/>
              </w:rPr>
            </w:pPr>
          </w:p>
        </w:tc>
        <w:tc>
          <w:tcPr>
            <w:tcW w:w="1103" w:type="dxa"/>
            <w:tcBorders>
              <w:bottom w:val="single" w:color="auto" w:sz="4" w:space="0"/>
            </w:tcBorders>
            <w:vAlign w:val="center"/>
          </w:tcPr>
          <w:p>
            <w:pPr>
              <w:jc w:val="center"/>
              <w:rPr>
                <w:b/>
                <w:kern w:val="0"/>
                <w:szCs w:val="21"/>
              </w:rPr>
            </w:pPr>
            <w:r>
              <w:rPr>
                <w:b/>
                <w:kern w:val="0"/>
                <w:szCs w:val="21"/>
              </w:rPr>
              <w:t>专家评审</w:t>
            </w:r>
          </w:p>
        </w:tc>
        <w:tc>
          <w:tcPr>
            <w:tcW w:w="1065" w:type="dxa"/>
            <w:tcBorders>
              <w:bottom w:val="single" w:color="auto" w:sz="4" w:space="0"/>
            </w:tcBorders>
            <w:vAlign w:val="center"/>
          </w:tcPr>
          <w:p>
            <w:pPr>
              <w:jc w:val="center"/>
              <w:rPr>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tcBorders>
              <w:bottom w:val="single" w:color="auto" w:sz="4" w:space="0"/>
            </w:tcBorders>
            <w:vAlign w:val="center"/>
          </w:tcPr>
          <w:p>
            <w:pPr>
              <w:jc w:val="center"/>
              <w:rPr>
                <w:b/>
                <w:kern w:val="0"/>
                <w:szCs w:val="21"/>
              </w:rPr>
            </w:pPr>
            <w:r>
              <w:rPr>
                <w:b/>
                <w:kern w:val="0"/>
                <w:szCs w:val="21"/>
              </w:rPr>
              <w:t>指</w:t>
            </w:r>
          </w:p>
          <w:p>
            <w:pPr>
              <w:jc w:val="center"/>
              <w:rPr>
                <w:b/>
                <w:kern w:val="0"/>
                <w:szCs w:val="21"/>
              </w:rPr>
            </w:pPr>
            <w:r>
              <w:rPr>
                <w:b/>
                <w:kern w:val="0"/>
                <w:szCs w:val="21"/>
              </w:rPr>
              <w:t>标</w:t>
            </w:r>
          </w:p>
        </w:tc>
        <w:tc>
          <w:tcPr>
            <w:tcW w:w="3729" w:type="dxa"/>
            <w:gridSpan w:val="3"/>
            <w:tcBorders>
              <w:bottom w:val="single" w:color="auto" w:sz="4" w:space="0"/>
            </w:tcBorders>
            <w:vAlign w:val="center"/>
          </w:tcPr>
          <w:p>
            <w:pPr>
              <w:jc w:val="center"/>
              <w:rPr>
                <w:b/>
                <w:kern w:val="0"/>
                <w:szCs w:val="21"/>
              </w:rPr>
            </w:pPr>
            <w:r>
              <w:rPr>
                <w:b/>
                <w:kern w:val="0"/>
                <w:szCs w:val="21"/>
              </w:rPr>
              <w:t>评  审  标  准</w:t>
            </w:r>
          </w:p>
        </w:tc>
        <w:tc>
          <w:tcPr>
            <w:tcW w:w="1134" w:type="dxa"/>
            <w:gridSpan w:val="2"/>
            <w:tcBorders>
              <w:bottom w:val="single" w:color="auto" w:sz="4" w:space="0"/>
            </w:tcBorders>
            <w:vAlign w:val="center"/>
          </w:tcPr>
          <w:p>
            <w:pPr>
              <w:jc w:val="center"/>
              <w:rPr>
                <w:b/>
                <w:kern w:val="0"/>
                <w:szCs w:val="21"/>
              </w:rPr>
            </w:pPr>
            <w:r>
              <w:rPr>
                <w:b/>
                <w:kern w:val="0"/>
                <w:szCs w:val="21"/>
              </w:rPr>
              <w:t>分  值</w:t>
            </w:r>
          </w:p>
        </w:tc>
        <w:tc>
          <w:tcPr>
            <w:tcW w:w="850" w:type="dxa"/>
            <w:vAlign w:val="center"/>
          </w:tcPr>
          <w:p>
            <w:pPr>
              <w:jc w:val="center"/>
              <w:rPr>
                <w:b/>
                <w:kern w:val="0"/>
                <w:szCs w:val="21"/>
              </w:rPr>
            </w:pPr>
            <w:r>
              <w:rPr>
                <w:b/>
                <w:kern w:val="0"/>
                <w:szCs w:val="21"/>
              </w:rPr>
              <w:t>赋分</w:t>
            </w:r>
          </w:p>
        </w:tc>
        <w:tc>
          <w:tcPr>
            <w:tcW w:w="2168" w:type="dxa"/>
            <w:gridSpan w:val="2"/>
            <w:vAlign w:val="center"/>
          </w:tcPr>
          <w:p>
            <w:pPr>
              <w:jc w:val="center"/>
              <w:rPr>
                <w:b/>
                <w:kern w:val="0"/>
                <w:szCs w:val="21"/>
              </w:rPr>
            </w:pPr>
            <w:r>
              <w:rPr>
                <w:b/>
                <w:kern w:val="0"/>
                <w:szCs w:val="21"/>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24" w:type="dxa"/>
            <w:vMerge w:val="restart"/>
            <w:vAlign w:val="center"/>
          </w:tcPr>
          <w:p>
            <w:pPr>
              <w:spacing w:line="320" w:lineRule="exact"/>
              <w:jc w:val="center"/>
              <w:rPr>
                <w:b/>
                <w:kern w:val="0"/>
                <w:szCs w:val="21"/>
              </w:rPr>
            </w:pPr>
            <w:r>
              <w:rPr>
                <w:b/>
                <w:kern w:val="0"/>
                <w:szCs w:val="21"/>
              </w:rPr>
              <w:t>1.</w:t>
            </w:r>
          </w:p>
          <w:p>
            <w:pPr>
              <w:spacing w:line="320" w:lineRule="exact"/>
              <w:jc w:val="center"/>
              <w:rPr>
                <w:b/>
                <w:kern w:val="0"/>
                <w:szCs w:val="21"/>
              </w:rPr>
            </w:pPr>
            <w:r>
              <w:rPr>
                <w:b/>
                <w:kern w:val="0"/>
                <w:szCs w:val="21"/>
              </w:rPr>
              <w:t>论文</w:t>
            </w:r>
          </w:p>
          <w:p>
            <w:pPr>
              <w:spacing w:line="320" w:lineRule="exact"/>
              <w:jc w:val="center"/>
              <w:rPr>
                <w:b/>
                <w:kern w:val="0"/>
                <w:szCs w:val="21"/>
              </w:rPr>
            </w:pPr>
            <w:r>
              <w:rPr>
                <w:b/>
                <w:kern w:val="0"/>
                <w:szCs w:val="21"/>
              </w:rPr>
              <w:t>选题</w:t>
            </w:r>
          </w:p>
          <w:p>
            <w:pPr>
              <w:spacing w:line="320" w:lineRule="exact"/>
              <w:jc w:val="center"/>
              <w:rPr>
                <w:b/>
                <w:kern w:val="0"/>
                <w:szCs w:val="21"/>
              </w:rPr>
            </w:pPr>
            <w:r>
              <w:rPr>
                <w:b/>
                <w:kern w:val="0"/>
                <w:szCs w:val="21"/>
              </w:rPr>
              <w:t>适切</w:t>
            </w:r>
          </w:p>
        </w:tc>
        <w:tc>
          <w:tcPr>
            <w:tcW w:w="3729" w:type="dxa"/>
            <w:gridSpan w:val="3"/>
            <w:vAlign w:val="center"/>
          </w:tcPr>
          <w:p>
            <w:pPr>
              <w:spacing w:line="360" w:lineRule="exact"/>
              <w:rPr>
                <w:rFonts w:ascii="仿宋" w:hAnsi="仿宋" w:eastAsia="仿宋" w:cs="Calibri"/>
                <w:szCs w:val="21"/>
              </w:rPr>
            </w:pPr>
            <w:r>
              <w:rPr>
                <w:rFonts w:hint="eastAsia" w:ascii="仿宋" w:hAnsi="仿宋" w:eastAsia="仿宋" w:cs="Calibri"/>
                <w:szCs w:val="21"/>
              </w:rPr>
              <w:t>（1）选题能立足行业特点和发展需求，具有较好的应用与研究价值。</w:t>
            </w:r>
          </w:p>
        </w:tc>
        <w:tc>
          <w:tcPr>
            <w:tcW w:w="567" w:type="dxa"/>
            <w:vAlign w:val="center"/>
          </w:tcPr>
          <w:p>
            <w:pPr>
              <w:spacing w:line="320" w:lineRule="exact"/>
              <w:jc w:val="center"/>
              <w:rPr>
                <w:kern w:val="0"/>
                <w:szCs w:val="21"/>
              </w:rPr>
            </w:pPr>
            <w:r>
              <w:rPr>
                <w:kern w:val="0"/>
                <w:szCs w:val="21"/>
              </w:rPr>
              <w:t>10</w:t>
            </w:r>
          </w:p>
        </w:tc>
        <w:tc>
          <w:tcPr>
            <w:tcW w:w="567" w:type="dxa"/>
            <w:vMerge w:val="restart"/>
            <w:vAlign w:val="center"/>
          </w:tcPr>
          <w:p>
            <w:pPr>
              <w:spacing w:line="320" w:lineRule="exact"/>
              <w:jc w:val="center"/>
              <w:rPr>
                <w:kern w:val="0"/>
                <w:szCs w:val="21"/>
              </w:rPr>
            </w:pPr>
            <w:r>
              <w:rPr>
                <w:kern w:val="0"/>
                <w:szCs w:val="21"/>
              </w:rPr>
              <w:t>20</w:t>
            </w:r>
          </w:p>
        </w:tc>
        <w:tc>
          <w:tcPr>
            <w:tcW w:w="850" w:type="dxa"/>
            <w:vAlign w:val="center"/>
          </w:tcPr>
          <w:p>
            <w:pPr>
              <w:spacing w:line="320" w:lineRule="exact"/>
              <w:jc w:val="center"/>
              <w:rPr>
                <w:kern w:val="0"/>
                <w:szCs w:val="21"/>
              </w:rPr>
            </w:pPr>
          </w:p>
        </w:tc>
        <w:tc>
          <w:tcPr>
            <w:tcW w:w="2168" w:type="dxa"/>
            <w:gridSpan w:val="2"/>
            <w:vAlign w:val="center"/>
          </w:tcPr>
          <w:p>
            <w:pPr>
              <w:spacing w:line="32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vMerge w:val="continue"/>
            <w:vAlign w:val="center"/>
          </w:tcPr>
          <w:p>
            <w:pPr>
              <w:spacing w:line="320" w:lineRule="exact"/>
              <w:jc w:val="center"/>
              <w:rPr>
                <w:b/>
                <w:kern w:val="0"/>
                <w:szCs w:val="21"/>
              </w:rPr>
            </w:pPr>
          </w:p>
        </w:tc>
        <w:tc>
          <w:tcPr>
            <w:tcW w:w="3729" w:type="dxa"/>
            <w:gridSpan w:val="3"/>
            <w:vAlign w:val="center"/>
          </w:tcPr>
          <w:p>
            <w:pPr>
              <w:spacing w:line="360" w:lineRule="exact"/>
              <w:rPr>
                <w:rFonts w:ascii="仿宋" w:hAnsi="仿宋" w:eastAsia="仿宋" w:cs="Calibri"/>
                <w:szCs w:val="21"/>
              </w:rPr>
            </w:pPr>
            <w:r>
              <w:rPr>
                <w:rFonts w:hint="eastAsia" w:ascii="仿宋" w:hAnsi="仿宋" w:eastAsia="仿宋" w:cs="Calibri"/>
                <w:szCs w:val="21"/>
              </w:rPr>
              <w:t>（2）选题能聚焦本领域的研究重点，致力解决专业领域中的现实问题，具有一定的创新性。</w:t>
            </w:r>
          </w:p>
        </w:tc>
        <w:tc>
          <w:tcPr>
            <w:tcW w:w="567" w:type="dxa"/>
            <w:vAlign w:val="center"/>
          </w:tcPr>
          <w:p>
            <w:pPr>
              <w:spacing w:line="320" w:lineRule="exact"/>
              <w:jc w:val="center"/>
              <w:rPr>
                <w:kern w:val="0"/>
                <w:szCs w:val="21"/>
              </w:rPr>
            </w:pPr>
            <w:r>
              <w:rPr>
                <w:kern w:val="0"/>
                <w:szCs w:val="21"/>
              </w:rPr>
              <w:t>10</w:t>
            </w:r>
          </w:p>
        </w:tc>
        <w:tc>
          <w:tcPr>
            <w:tcW w:w="567" w:type="dxa"/>
            <w:vMerge w:val="continue"/>
            <w:vAlign w:val="center"/>
          </w:tcPr>
          <w:p>
            <w:pPr>
              <w:spacing w:line="320" w:lineRule="exact"/>
              <w:jc w:val="center"/>
              <w:rPr>
                <w:kern w:val="0"/>
                <w:szCs w:val="21"/>
              </w:rPr>
            </w:pPr>
          </w:p>
        </w:tc>
        <w:tc>
          <w:tcPr>
            <w:tcW w:w="850" w:type="dxa"/>
            <w:vAlign w:val="center"/>
          </w:tcPr>
          <w:p>
            <w:pPr>
              <w:spacing w:line="320" w:lineRule="exact"/>
              <w:jc w:val="center"/>
              <w:rPr>
                <w:kern w:val="0"/>
                <w:szCs w:val="21"/>
              </w:rPr>
            </w:pPr>
          </w:p>
        </w:tc>
        <w:tc>
          <w:tcPr>
            <w:tcW w:w="2168" w:type="dxa"/>
            <w:gridSpan w:val="2"/>
            <w:vAlign w:val="center"/>
          </w:tcPr>
          <w:p>
            <w:pPr>
              <w:spacing w:line="32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24" w:type="dxa"/>
            <w:vMerge w:val="restart"/>
            <w:vAlign w:val="center"/>
          </w:tcPr>
          <w:p>
            <w:pPr>
              <w:spacing w:line="320" w:lineRule="exact"/>
              <w:jc w:val="center"/>
              <w:rPr>
                <w:b/>
                <w:kern w:val="0"/>
                <w:szCs w:val="21"/>
              </w:rPr>
            </w:pPr>
            <w:r>
              <w:rPr>
                <w:b/>
                <w:kern w:val="0"/>
                <w:szCs w:val="21"/>
              </w:rPr>
              <w:t>2.</w:t>
            </w:r>
          </w:p>
          <w:p>
            <w:pPr>
              <w:spacing w:line="320" w:lineRule="exact"/>
              <w:jc w:val="center"/>
              <w:rPr>
                <w:b/>
                <w:kern w:val="0"/>
                <w:szCs w:val="21"/>
              </w:rPr>
            </w:pPr>
            <w:r>
              <w:rPr>
                <w:b/>
                <w:kern w:val="0"/>
                <w:szCs w:val="21"/>
              </w:rPr>
              <w:t>研究</w:t>
            </w:r>
          </w:p>
          <w:p>
            <w:pPr>
              <w:spacing w:line="320" w:lineRule="exact"/>
              <w:jc w:val="center"/>
              <w:rPr>
                <w:b/>
                <w:kern w:val="0"/>
                <w:szCs w:val="21"/>
              </w:rPr>
            </w:pPr>
            <w:r>
              <w:rPr>
                <w:b/>
                <w:kern w:val="0"/>
                <w:szCs w:val="21"/>
              </w:rPr>
              <w:t>水平</w:t>
            </w:r>
          </w:p>
          <w:p>
            <w:pPr>
              <w:spacing w:line="320" w:lineRule="exact"/>
              <w:jc w:val="center"/>
              <w:rPr>
                <w:b/>
                <w:kern w:val="0"/>
                <w:szCs w:val="21"/>
              </w:rPr>
            </w:pPr>
            <w:r>
              <w:rPr>
                <w:b/>
                <w:kern w:val="0"/>
                <w:szCs w:val="21"/>
              </w:rPr>
              <w:t>优异</w:t>
            </w:r>
          </w:p>
        </w:tc>
        <w:tc>
          <w:tcPr>
            <w:tcW w:w="3729" w:type="dxa"/>
            <w:gridSpan w:val="3"/>
            <w:vAlign w:val="center"/>
          </w:tcPr>
          <w:p>
            <w:pPr>
              <w:spacing w:line="360" w:lineRule="exact"/>
              <w:rPr>
                <w:rFonts w:ascii="仿宋" w:hAnsi="仿宋" w:eastAsia="仿宋" w:cs="Calibri"/>
                <w:szCs w:val="21"/>
              </w:rPr>
            </w:pPr>
            <w:r>
              <w:rPr>
                <w:rFonts w:hint="eastAsia" w:ascii="仿宋" w:hAnsi="仿宋" w:eastAsia="仿宋" w:cs="Calibri"/>
                <w:szCs w:val="21"/>
              </w:rPr>
              <w:t>（1）能综合运用基础理论、科学方法、专业知识和技术手段，对选题涉及的实际问题进行较为系统地分析、研究和论证。</w:t>
            </w:r>
          </w:p>
        </w:tc>
        <w:tc>
          <w:tcPr>
            <w:tcW w:w="567" w:type="dxa"/>
            <w:vAlign w:val="center"/>
          </w:tcPr>
          <w:p>
            <w:pPr>
              <w:spacing w:line="320" w:lineRule="exact"/>
              <w:jc w:val="center"/>
              <w:rPr>
                <w:kern w:val="0"/>
                <w:szCs w:val="21"/>
              </w:rPr>
            </w:pPr>
            <w:r>
              <w:rPr>
                <w:rFonts w:hint="eastAsia"/>
                <w:kern w:val="0"/>
                <w:szCs w:val="21"/>
              </w:rPr>
              <w:t>20</w:t>
            </w:r>
          </w:p>
        </w:tc>
        <w:tc>
          <w:tcPr>
            <w:tcW w:w="567" w:type="dxa"/>
            <w:vMerge w:val="restart"/>
            <w:vAlign w:val="center"/>
          </w:tcPr>
          <w:p>
            <w:pPr>
              <w:spacing w:line="320" w:lineRule="exact"/>
              <w:jc w:val="center"/>
              <w:rPr>
                <w:kern w:val="0"/>
                <w:szCs w:val="21"/>
              </w:rPr>
            </w:pPr>
            <w:r>
              <w:rPr>
                <w:kern w:val="0"/>
                <w:szCs w:val="21"/>
              </w:rPr>
              <w:t>60</w:t>
            </w:r>
          </w:p>
        </w:tc>
        <w:tc>
          <w:tcPr>
            <w:tcW w:w="850" w:type="dxa"/>
            <w:vAlign w:val="center"/>
          </w:tcPr>
          <w:p>
            <w:pPr>
              <w:spacing w:line="320" w:lineRule="exact"/>
              <w:jc w:val="center"/>
              <w:rPr>
                <w:kern w:val="0"/>
                <w:szCs w:val="21"/>
              </w:rPr>
            </w:pPr>
          </w:p>
        </w:tc>
        <w:tc>
          <w:tcPr>
            <w:tcW w:w="2168" w:type="dxa"/>
            <w:gridSpan w:val="2"/>
            <w:vAlign w:val="center"/>
          </w:tcPr>
          <w:p>
            <w:pPr>
              <w:spacing w:line="32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24" w:type="dxa"/>
            <w:vMerge w:val="continue"/>
            <w:vAlign w:val="center"/>
          </w:tcPr>
          <w:p>
            <w:pPr>
              <w:spacing w:line="320" w:lineRule="exact"/>
              <w:jc w:val="center"/>
              <w:rPr>
                <w:b/>
                <w:kern w:val="0"/>
                <w:szCs w:val="21"/>
              </w:rPr>
            </w:pPr>
          </w:p>
        </w:tc>
        <w:tc>
          <w:tcPr>
            <w:tcW w:w="3729" w:type="dxa"/>
            <w:gridSpan w:val="3"/>
            <w:vAlign w:val="center"/>
          </w:tcPr>
          <w:p>
            <w:pPr>
              <w:spacing w:line="360" w:lineRule="exact"/>
              <w:rPr>
                <w:rFonts w:ascii="仿宋" w:hAnsi="仿宋" w:eastAsia="仿宋" w:cs="Calibri"/>
                <w:szCs w:val="21"/>
              </w:rPr>
            </w:pPr>
            <w:r>
              <w:rPr>
                <w:rFonts w:hint="eastAsia" w:ascii="仿宋" w:hAnsi="仿宋" w:eastAsia="仿宋" w:cs="Calibri"/>
                <w:szCs w:val="21"/>
              </w:rPr>
              <w:t>（2）能清晰地了解并分析选题所涉及实际问题的最新科研现状或技术水平，有自己的独到见解。</w:t>
            </w:r>
          </w:p>
        </w:tc>
        <w:tc>
          <w:tcPr>
            <w:tcW w:w="567" w:type="dxa"/>
            <w:vAlign w:val="center"/>
          </w:tcPr>
          <w:p>
            <w:pPr>
              <w:spacing w:line="320" w:lineRule="exact"/>
              <w:jc w:val="center"/>
              <w:rPr>
                <w:kern w:val="0"/>
                <w:szCs w:val="21"/>
              </w:rPr>
            </w:pPr>
            <w:r>
              <w:rPr>
                <w:rFonts w:hint="eastAsia"/>
                <w:kern w:val="0"/>
                <w:szCs w:val="21"/>
              </w:rPr>
              <w:t>1</w:t>
            </w:r>
            <w:r>
              <w:rPr>
                <w:kern w:val="0"/>
                <w:szCs w:val="21"/>
              </w:rPr>
              <w:t>0</w:t>
            </w:r>
          </w:p>
        </w:tc>
        <w:tc>
          <w:tcPr>
            <w:tcW w:w="567" w:type="dxa"/>
            <w:vMerge w:val="continue"/>
            <w:vAlign w:val="center"/>
          </w:tcPr>
          <w:p>
            <w:pPr>
              <w:spacing w:line="320" w:lineRule="exact"/>
              <w:jc w:val="center"/>
              <w:rPr>
                <w:kern w:val="0"/>
                <w:szCs w:val="21"/>
              </w:rPr>
            </w:pPr>
          </w:p>
        </w:tc>
        <w:tc>
          <w:tcPr>
            <w:tcW w:w="850" w:type="dxa"/>
            <w:vAlign w:val="center"/>
          </w:tcPr>
          <w:p>
            <w:pPr>
              <w:spacing w:line="320" w:lineRule="exact"/>
              <w:jc w:val="center"/>
              <w:rPr>
                <w:kern w:val="0"/>
                <w:szCs w:val="21"/>
              </w:rPr>
            </w:pPr>
          </w:p>
        </w:tc>
        <w:tc>
          <w:tcPr>
            <w:tcW w:w="2168" w:type="dxa"/>
            <w:gridSpan w:val="2"/>
            <w:vAlign w:val="center"/>
          </w:tcPr>
          <w:p>
            <w:pPr>
              <w:spacing w:line="32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24" w:type="dxa"/>
            <w:vMerge w:val="continue"/>
            <w:vAlign w:val="center"/>
          </w:tcPr>
          <w:p>
            <w:pPr>
              <w:spacing w:line="320" w:lineRule="exact"/>
              <w:jc w:val="center"/>
              <w:rPr>
                <w:b/>
                <w:kern w:val="0"/>
                <w:szCs w:val="21"/>
              </w:rPr>
            </w:pPr>
          </w:p>
        </w:tc>
        <w:tc>
          <w:tcPr>
            <w:tcW w:w="3729" w:type="dxa"/>
            <w:gridSpan w:val="3"/>
            <w:vAlign w:val="center"/>
          </w:tcPr>
          <w:p>
            <w:pPr>
              <w:spacing w:line="360" w:lineRule="exact"/>
              <w:rPr>
                <w:rFonts w:ascii="仿宋" w:hAnsi="仿宋" w:eastAsia="仿宋" w:cs="Calibri"/>
                <w:szCs w:val="21"/>
              </w:rPr>
            </w:pPr>
            <w:r>
              <w:rPr>
                <w:rFonts w:hint="eastAsia" w:ascii="仿宋" w:hAnsi="仿宋" w:eastAsia="仿宋" w:cs="Calibri"/>
                <w:szCs w:val="21"/>
              </w:rPr>
              <w:t>（3）研究成果在路径设计、方法创新、成果转化和技术改造等某方面有所突破，具有一定的先进性、创新性和实用性。</w:t>
            </w:r>
          </w:p>
        </w:tc>
        <w:tc>
          <w:tcPr>
            <w:tcW w:w="567" w:type="dxa"/>
            <w:vAlign w:val="center"/>
          </w:tcPr>
          <w:p>
            <w:pPr>
              <w:spacing w:line="320" w:lineRule="exact"/>
              <w:jc w:val="center"/>
              <w:rPr>
                <w:kern w:val="0"/>
                <w:szCs w:val="21"/>
              </w:rPr>
            </w:pPr>
            <w:r>
              <w:rPr>
                <w:kern w:val="0"/>
                <w:szCs w:val="21"/>
              </w:rPr>
              <w:t>20</w:t>
            </w:r>
          </w:p>
        </w:tc>
        <w:tc>
          <w:tcPr>
            <w:tcW w:w="567" w:type="dxa"/>
            <w:vMerge w:val="continue"/>
            <w:vAlign w:val="center"/>
          </w:tcPr>
          <w:p>
            <w:pPr>
              <w:spacing w:line="320" w:lineRule="exact"/>
              <w:jc w:val="center"/>
              <w:rPr>
                <w:kern w:val="0"/>
                <w:szCs w:val="21"/>
              </w:rPr>
            </w:pPr>
          </w:p>
        </w:tc>
        <w:tc>
          <w:tcPr>
            <w:tcW w:w="850" w:type="dxa"/>
            <w:vAlign w:val="center"/>
          </w:tcPr>
          <w:p>
            <w:pPr>
              <w:spacing w:line="320" w:lineRule="exact"/>
              <w:jc w:val="center"/>
              <w:rPr>
                <w:kern w:val="0"/>
                <w:szCs w:val="21"/>
              </w:rPr>
            </w:pPr>
          </w:p>
        </w:tc>
        <w:tc>
          <w:tcPr>
            <w:tcW w:w="2168" w:type="dxa"/>
            <w:gridSpan w:val="2"/>
            <w:vAlign w:val="center"/>
          </w:tcPr>
          <w:p>
            <w:pPr>
              <w:spacing w:line="32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24" w:type="dxa"/>
            <w:vMerge w:val="continue"/>
            <w:vAlign w:val="center"/>
          </w:tcPr>
          <w:p>
            <w:pPr>
              <w:spacing w:line="320" w:lineRule="exact"/>
              <w:jc w:val="center"/>
              <w:rPr>
                <w:b/>
                <w:kern w:val="0"/>
                <w:szCs w:val="21"/>
              </w:rPr>
            </w:pPr>
          </w:p>
        </w:tc>
        <w:tc>
          <w:tcPr>
            <w:tcW w:w="3729" w:type="dxa"/>
            <w:gridSpan w:val="3"/>
            <w:vAlign w:val="center"/>
          </w:tcPr>
          <w:p>
            <w:pPr>
              <w:spacing w:line="360" w:lineRule="exact"/>
              <w:rPr>
                <w:rFonts w:ascii="仿宋" w:hAnsi="仿宋" w:eastAsia="仿宋" w:cs="Calibri"/>
                <w:szCs w:val="21"/>
              </w:rPr>
            </w:pPr>
            <w:r>
              <w:rPr>
                <w:rFonts w:hint="eastAsia" w:ascii="仿宋" w:hAnsi="仿宋" w:eastAsia="仿宋" w:cs="Calibri"/>
                <w:szCs w:val="21"/>
              </w:rPr>
              <w:t>（4）研究成果已经显现或可能产生一定的实践应用价值和社会经济效益。</w:t>
            </w:r>
          </w:p>
        </w:tc>
        <w:tc>
          <w:tcPr>
            <w:tcW w:w="567" w:type="dxa"/>
            <w:vAlign w:val="center"/>
          </w:tcPr>
          <w:p>
            <w:pPr>
              <w:spacing w:line="320" w:lineRule="exact"/>
              <w:jc w:val="center"/>
              <w:rPr>
                <w:kern w:val="0"/>
                <w:szCs w:val="21"/>
              </w:rPr>
            </w:pPr>
            <w:r>
              <w:rPr>
                <w:kern w:val="0"/>
                <w:szCs w:val="21"/>
              </w:rPr>
              <w:t>10</w:t>
            </w:r>
          </w:p>
        </w:tc>
        <w:tc>
          <w:tcPr>
            <w:tcW w:w="567" w:type="dxa"/>
            <w:vMerge w:val="continue"/>
            <w:vAlign w:val="center"/>
          </w:tcPr>
          <w:p>
            <w:pPr>
              <w:spacing w:line="320" w:lineRule="exact"/>
              <w:jc w:val="center"/>
              <w:rPr>
                <w:kern w:val="0"/>
                <w:szCs w:val="21"/>
              </w:rPr>
            </w:pPr>
          </w:p>
        </w:tc>
        <w:tc>
          <w:tcPr>
            <w:tcW w:w="850" w:type="dxa"/>
            <w:vAlign w:val="center"/>
          </w:tcPr>
          <w:p>
            <w:pPr>
              <w:spacing w:line="320" w:lineRule="exact"/>
              <w:jc w:val="center"/>
              <w:rPr>
                <w:kern w:val="0"/>
                <w:szCs w:val="21"/>
              </w:rPr>
            </w:pPr>
          </w:p>
        </w:tc>
        <w:tc>
          <w:tcPr>
            <w:tcW w:w="2168" w:type="dxa"/>
            <w:gridSpan w:val="2"/>
            <w:vAlign w:val="center"/>
          </w:tcPr>
          <w:p>
            <w:pPr>
              <w:spacing w:line="32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24" w:type="dxa"/>
            <w:vMerge w:val="restart"/>
            <w:vAlign w:val="center"/>
          </w:tcPr>
          <w:p>
            <w:pPr>
              <w:spacing w:line="320" w:lineRule="exact"/>
              <w:jc w:val="center"/>
              <w:rPr>
                <w:b/>
                <w:kern w:val="0"/>
                <w:szCs w:val="21"/>
              </w:rPr>
            </w:pPr>
            <w:r>
              <w:rPr>
                <w:b/>
                <w:kern w:val="0"/>
                <w:szCs w:val="21"/>
              </w:rPr>
              <w:t>3.</w:t>
            </w:r>
          </w:p>
          <w:p>
            <w:pPr>
              <w:spacing w:line="320" w:lineRule="exact"/>
              <w:jc w:val="center"/>
              <w:rPr>
                <w:b/>
                <w:kern w:val="0"/>
                <w:szCs w:val="21"/>
              </w:rPr>
            </w:pPr>
            <w:r>
              <w:rPr>
                <w:b/>
                <w:kern w:val="0"/>
                <w:szCs w:val="21"/>
              </w:rPr>
              <w:t>文本</w:t>
            </w:r>
          </w:p>
          <w:p>
            <w:pPr>
              <w:spacing w:line="320" w:lineRule="exact"/>
              <w:jc w:val="center"/>
              <w:rPr>
                <w:b/>
                <w:kern w:val="0"/>
                <w:szCs w:val="21"/>
              </w:rPr>
            </w:pPr>
            <w:r>
              <w:rPr>
                <w:b/>
                <w:kern w:val="0"/>
                <w:szCs w:val="21"/>
              </w:rPr>
              <w:t xml:space="preserve">写作   </w:t>
            </w:r>
          </w:p>
          <w:p>
            <w:pPr>
              <w:spacing w:line="320" w:lineRule="exact"/>
              <w:jc w:val="center"/>
              <w:rPr>
                <w:b/>
                <w:kern w:val="0"/>
                <w:szCs w:val="21"/>
              </w:rPr>
            </w:pPr>
            <w:r>
              <w:rPr>
                <w:b/>
                <w:kern w:val="0"/>
                <w:szCs w:val="21"/>
              </w:rPr>
              <w:t>规范</w:t>
            </w:r>
          </w:p>
        </w:tc>
        <w:tc>
          <w:tcPr>
            <w:tcW w:w="3729" w:type="dxa"/>
            <w:gridSpan w:val="3"/>
          </w:tcPr>
          <w:p>
            <w:pPr>
              <w:spacing w:line="360" w:lineRule="exact"/>
              <w:rPr>
                <w:rFonts w:ascii="仿宋" w:hAnsi="仿宋" w:eastAsia="仿宋" w:cs="Calibri"/>
                <w:szCs w:val="21"/>
              </w:rPr>
            </w:pPr>
            <w:r>
              <w:rPr>
                <w:rFonts w:hint="eastAsia" w:ascii="仿宋" w:hAnsi="仿宋" w:eastAsia="仿宋" w:cs="Calibri"/>
                <w:szCs w:val="21"/>
              </w:rPr>
              <w:t>（1）文体与选题适切，可以是应用研究类、设计研发类、工程设计类、技术分析类、标准规范类、调研报告类、项目管理类、战略报告类等成果，文本体例符合行业规范及专业技术要求。</w:t>
            </w:r>
          </w:p>
        </w:tc>
        <w:tc>
          <w:tcPr>
            <w:tcW w:w="567" w:type="dxa"/>
            <w:vAlign w:val="center"/>
          </w:tcPr>
          <w:p>
            <w:pPr>
              <w:spacing w:line="320" w:lineRule="exact"/>
              <w:jc w:val="center"/>
              <w:rPr>
                <w:kern w:val="0"/>
                <w:szCs w:val="21"/>
              </w:rPr>
            </w:pPr>
            <w:r>
              <w:rPr>
                <w:kern w:val="0"/>
                <w:szCs w:val="21"/>
              </w:rPr>
              <w:t>5</w:t>
            </w:r>
          </w:p>
        </w:tc>
        <w:tc>
          <w:tcPr>
            <w:tcW w:w="567" w:type="dxa"/>
            <w:vMerge w:val="restart"/>
            <w:vAlign w:val="center"/>
          </w:tcPr>
          <w:p>
            <w:pPr>
              <w:spacing w:line="320" w:lineRule="exact"/>
              <w:jc w:val="center"/>
              <w:rPr>
                <w:kern w:val="0"/>
                <w:szCs w:val="21"/>
              </w:rPr>
            </w:pPr>
            <w:r>
              <w:rPr>
                <w:kern w:val="0"/>
                <w:szCs w:val="21"/>
              </w:rPr>
              <w:t>20</w:t>
            </w:r>
          </w:p>
        </w:tc>
        <w:tc>
          <w:tcPr>
            <w:tcW w:w="850" w:type="dxa"/>
            <w:vAlign w:val="center"/>
          </w:tcPr>
          <w:p>
            <w:pPr>
              <w:spacing w:line="320" w:lineRule="exact"/>
              <w:jc w:val="center"/>
              <w:rPr>
                <w:kern w:val="0"/>
                <w:szCs w:val="21"/>
              </w:rPr>
            </w:pPr>
          </w:p>
        </w:tc>
        <w:tc>
          <w:tcPr>
            <w:tcW w:w="2168" w:type="dxa"/>
            <w:gridSpan w:val="2"/>
            <w:vAlign w:val="center"/>
          </w:tcPr>
          <w:p>
            <w:pPr>
              <w:spacing w:line="32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24" w:type="dxa"/>
            <w:vMerge w:val="continue"/>
            <w:vAlign w:val="center"/>
          </w:tcPr>
          <w:p>
            <w:pPr>
              <w:spacing w:line="320" w:lineRule="exact"/>
              <w:jc w:val="center"/>
              <w:rPr>
                <w:b/>
                <w:kern w:val="0"/>
                <w:szCs w:val="21"/>
              </w:rPr>
            </w:pPr>
          </w:p>
        </w:tc>
        <w:tc>
          <w:tcPr>
            <w:tcW w:w="3729" w:type="dxa"/>
            <w:gridSpan w:val="3"/>
          </w:tcPr>
          <w:p>
            <w:pPr>
              <w:spacing w:line="360" w:lineRule="exact"/>
              <w:rPr>
                <w:rFonts w:ascii="仿宋" w:hAnsi="仿宋" w:eastAsia="仿宋" w:cs="Calibri"/>
                <w:szCs w:val="21"/>
              </w:rPr>
            </w:pPr>
            <w:r>
              <w:rPr>
                <w:rFonts w:hint="eastAsia" w:ascii="仿宋" w:hAnsi="仿宋" w:eastAsia="仿宋" w:cs="Calibri"/>
                <w:szCs w:val="21"/>
              </w:rPr>
              <w:t>（2）语言风格与文体协调，逻辑严密，表达准确，数据真实，图表附件规范，无违反学术规范和学术道德的问题。</w:t>
            </w:r>
          </w:p>
        </w:tc>
        <w:tc>
          <w:tcPr>
            <w:tcW w:w="567" w:type="dxa"/>
            <w:vAlign w:val="center"/>
          </w:tcPr>
          <w:p>
            <w:pPr>
              <w:spacing w:line="320" w:lineRule="exact"/>
              <w:jc w:val="center"/>
              <w:rPr>
                <w:kern w:val="0"/>
                <w:szCs w:val="21"/>
              </w:rPr>
            </w:pPr>
            <w:r>
              <w:rPr>
                <w:kern w:val="0"/>
                <w:szCs w:val="21"/>
              </w:rPr>
              <w:t>15</w:t>
            </w:r>
          </w:p>
        </w:tc>
        <w:tc>
          <w:tcPr>
            <w:tcW w:w="567" w:type="dxa"/>
            <w:vMerge w:val="continue"/>
            <w:vAlign w:val="center"/>
          </w:tcPr>
          <w:p>
            <w:pPr>
              <w:spacing w:line="320" w:lineRule="exact"/>
              <w:jc w:val="center"/>
              <w:rPr>
                <w:kern w:val="0"/>
                <w:szCs w:val="21"/>
              </w:rPr>
            </w:pPr>
          </w:p>
        </w:tc>
        <w:tc>
          <w:tcPr>
            <w:tcW w:w="850" w:type="dxa"/>
            <w:vAlign w:val="center"/>
          </w:tcPr>
          <w:p>
            <w:pPr>
              <w:spacing w:line="320" w:lineRule="exact"/>
              <w:jc w:val="center"/>
              <w:rPr>
                <w:kern w:val="0"/>
                <w:szCs w:val="21"/>
              </w:rPr>
            </w:pPr>
          </w:p>
        </w:tc>
        <w:tc>
          <w:tcPr>
            <w:tcW w:w="2168" w:type="dxa"/>
            <w:gridSpan w:val="2"/>
            <w:vAlign w:val="center"/>
          </w:tcPr>
          <w:p>
            <w:pPr>
              <w:spacing w:line="320" w:lineRule="exact"/>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4353" w:type="dxa"/>
            <w:gridSpan w:val="4"/>
            <w:vAlign w:val="center"/>
          </w:tcPr>
          <w:p>
            <w:pPr>
              <w:spacing w:line="320" w:lineRule="exact"/>
              <w:jc w:val="center"/>
              <w:rPr>
                <w:b/>
                <w:kern w:val="0"/>
                <w:szCs w:val="21"/>
              </w:rPr>
            </w:pPr>
            <w:r>
              <w:rPr>
                <w:b/>
                <w:kern w:val="0"/>
                <w:szCs w:val="21"/>
              </w:rPr>
              <w:t>合    计</w:t>
            </w:r>
          </w:p>
        </w:tc>
        <w:tc>
          <w:tcPr>
            <w:tcW w:w="1134" w:type="dxa"/>
            <w:gridSpan w:val="2"/>
            <w:vAlign w:val="center"/>
          </w:tcPr>
          <w:p>
            <w:pPr>
              <w:spacing w:line="320" w:lineRule="exact"/>
              <w:jc w:val="center"/>
              <w:rPr>
                <w:kern w:val="0"/>
                <w:szCs w:val="21"/>
              </w:rPr>
            </w:pPr>
            <w:r>
              <w:rPr>
                <w:kern w:val="0"/>
                <w:szCs w:val="21"/>
              </w:rPr>
              <w:t>100</w:t>
            </w:r>
          </w:p>
        </w:tc>
        <w:tc>
          <w:tcPr>
            <w:tcW w:w="850" w:type="dxa"/>
            <w:vAlign w:val="center"/>
          </w:tcPr>
          <w:p>
            <w:pPr>
              <w:spacing w:line="320" w:lineRule="exact"/>
              <w:jc w:val="center"/>
              <w:rPr>
                <w:kern w:val="0"/>
                <w:szCs w:val="21"/>
              </w:rPr>
            </w:pPr>
          </w:p>
        </w:tc>
        <w:tc>
          <w:tcPr>
            <w:tcW w:w="2168" w:type="dxa"/>
            <w:gridSpan w:val="2"/>
            <w:vAlign w:val="center"/>
          </w:tcPr>
          <w:p>
            <w:pPr>
              <w:spacing w:line="320" w:lineRule="exact"/>
              <w:rPr>
                <w:kern w:val="0"/>
                <w:szCs w:val="21"/>
                <w:u w:val="single"/>
              </w:rPr>
            </w:pPr>
          </w:p>
        </w:tc>
      </w:tr>
    </w:tbl>
    <w:p>
      <w:r>
        <w:t>备注：凡低于该单项设定分值</w:t>
      </w:r>
      <w:r>
        <w:rPr>
          <w:b/>
        </w:rPr>
        <w:t>60%</w:t>
      </w:r>
      <w:r>
        <w:t>的需简明说明“扣分原因”。</w:t>
      </w:r>
    </w:p>
    <w:p/>
    <w:p>
      <w:pPr>
        <w:rPr>
          <w:kern w:val="0"/>
          <w:szCs w:val="21"/>
        </w:rPr>
      </w:pPr>
      <w:r>
        <w:rPr>
          <w:kern w:val="0"/>
          <w:szCs w:val="21"/>
        </w:rPr>
        <w:t>专家签名：</w:t>
      </w:r>
      <w:r>
        <w:rPr>
          <w:kern w:val="0"/>
          <w:szCs w:val="21"/>
          <w:u w:val="single"/>
        </w:rPr>
        <w:t xml:space="preserve">           </w:t>
      </w:r>
      <w:r>
        <w:rPr>
          <w:rFonts w:hint="eastAsia"/>
          <w:kern w:val="0"/>
          <w:szCs w:val="21"/>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zMTE0YzdlMWViY2ZlNjU3MDI4NThhNTFmYzRjMjQifQ=="/>
  </w:docVars>
  <w:rsids>
    <w:rsidRoot w:val="00000000"/>
    <w:rsid w:val="3E0A1305"/>
    <w:rsid w:val="78AA7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2024-01-11T01:25:00Z</dcterms:created>
  <dc:creator>Administrator</dc:creator>
  <cp:lastModifiedBy>王爱林</cp:lastModifiedBy>
  <dcterms:modified xsi:type="dcterms:W3CDTF">2024-03-13T01:33:36Z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AF2173DC37454AE686CAE6013AE6513E_12</vt:lpwstr>
  </property>
</Properties>
</file>